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D1" w:rsidRPr="00BB6DD1" w:rsidRDefault="00BB6DD1" w:rsidP="00BB6DD1">
      <w:pPr>
        <w:shd w:val="clear" w:color="auto" w:fill="FFFFFF"/>
        <w:outlineLvl w:val="1"/>
        <w:rPr>
          <w:rFonts w:ascii="Verdana" w:hAnsi="Verdana"/>
          <w:b/>
          <w:bCs/>
          <w:color w:val="333333"/>
          <w:sz w:val="28"/>
          <w:szCs w:val="28"/>
          <w:lang w:val="en-GB" w:eastAsia="nl-NL"/>
        </w:rPr>
      </w:pPr>
      <w:r>
        <w:rPr>
          <w:rFonts w:ascii="Verdana" w:hAnsi="Verdana"/>
          <w:b/>
          <w:bCs/>
          <w:noProof/>
          <w:color w:val="333333"/>
          <w:sz w:val="28"/>
          <w:szCs w:val="28"/>
          <w:lang w:val="en-US" w:eastAsia="nl-N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-899795</wp:posOffset>
            </wp:positionV>
            <wp:extent cx="2042795" cy="4785995"/>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42795" cy="4785995"/>
                    </a:xfrm>
                    <a:prstGeom prst="rect">
                      <a:avLst/>
                    </a:prstGeom>
                    <a:noFill/>
                    <a:ln w="9525">
                      <a:noFill/>
                      <a:miter lim="800000"/>
                      <a:headEnd/>
                      <a:tailEnd/>
                    </a:ln>
                  </pic:spPr>
                </pic:pic>
              </a:graphicData>
            </a:graphic>
          </wp:anchor>
        </w:drawing>
      </w:r>
      <w:r w:rsidRPr="00BB6DD1">
        <w:rPr>
          <w:rFonts w:ascii="Verdana" w:hAnsi="Verdana"/>
          <w:b/>
          <w:bCs/>
          <w:color w:val="333333"/>
          <w:sz w:val="28"/>
          <w:szCs w:val="28"/>
          <w:lang w:val="en-GB" w:eastAsia="nl-NL"/>
        </w:rPr>
        <w:t xml:space="preserve">The Characteristics of </w:t>
      </w:r>
      <w:proofErr w:type="spellStart"/>
      <w:r w:rsidRPr="00BB6DD1">
        <w:rPr>
          <w:rFonts w:ascii="Verdana" w:hAnsi="Verdana"/>
          <w:b/>
          <w:bCs/>
          <w:color w:val="333333"/>
          <w:sz w:val="28"/>
          <w:szCs w:val="28"/>
          <w:lang w:val="en-GB" w:eastAsia="nl-NL"/>
        </w:rPr>
        <w:t>Collio</w:t>
      </w:r>
      <w:proofErr w:type="spellEnd"/>
      <w:r w:rsidRPr="00BB6DD1">
        <w:rPr>
          <w:rFonts w:ascii="Verdana" w:hAnsi="Verdana"/>
          <w:b/>
          <w:bCs/>
          <w:color w:val="333333"/>
          <w:sz w:val="28"/>
          <w:szCs w:val="28"/>
          <w:lang w:val="en-GB" w:eastAsia="nl-NL"/>
        </w:rPr>
        <w:t xml:space="preserve"> </w:t>
      </w:r>
      <w:proofErr w:type="spellStart"/>
      <w:r w:rsidRPr="00BB6DD1">
        <w:rPr>
          <w:rFonts w:ascii="Verdana" w:hAnsi="Verdana"/>
          <w:b/>
          <w:bCs/>
          <w:color w:val="333333"/>
          <w:sz w:val="28"/>
          <w:szCs w:val="28"/>
          <w:lang w:val="en-GB" w:eastAsia="nl-NL"/>
        </w:rPr>
        <w:t>Bianco</w:t>
      </w:r>
      <w:proofErr w:type="spellEnd"/>
      <w:r w:rsidRPr="00BB6DD1">
        <w:rPr>
          <w:rFonts w:ascii="Verdana" w:hAnsi="Verdana"/>
          <w:b/>
          <w:bCs/>
          <w:color w:val="333333"/>
          <w:sz w:val="28"/>
          <w:szCs w:val="28"/>
          <w:lang w:val="en-GB" w:eastAsia="nl-NL"/>
        </w:rPr>
        <w:t xml:space="preserve"> Edi </w:t>
      </w:r>
      <w:proofErr w:type="spellStart"/>
      <w:r w:rsidRPr="00BB6DD1">
        <w:rPr>
          <w:rFonts w:ascii="Verdana" w:hAnsi="Verdana"/>
          <w:b/>
          <w:bCs/>
          <w:color w:val="333333"/>
          <w:sz w:val="28"/>
          <w:szCs w:val="28"/>
          <w:lang w:val="en-GB" w:eastAsia="nl-NL"/>
        </w:rPr>
        <w:t>Keber</w:t>
      </w:r>
      <w:proofErr w:type="spellEnd"/>
    </w:p>
    <w:p w:rsidR="00BB6DD1" w:rsidRPr="00BB6DD1" w:rsidRDefault="00BB6DD1" w:rsidP="00BB6DD1">
      <w:pPr>
        <w:shd w:val="clear" w:color="auto" w:fill="FFFFFF"/>
        <w:spacing w:line="360" w:lineRule="atLeast"/>
        <w:rPr>
          <w:rFonts w:ascii="Verdana" w:hAnsi="Verdana" w:cs="Times New Roman"/>
          <w:color w:val="333333"/>
          <w:lang w:val="en-GB" w:eastAsia="nl-NL"/>
        </w:rPr>
      </w:pPr>
      <w:r w:rsidRPr="00BB6DD1">
        <w:rPr>
          <w:rFonts w:ascii="Verdana" w:hAnsi="Verdana" w:cs="Times New Roman"/>
          <w:color w:val="333333"/>
          <w:lang w:val="en-GB" w:eastAsia="nl-NL"/>
        </w:rPr>
        <w:t xml:space="preserve">Still white wine, </w:t>
      </w:r>
      <w:proofErr w:type="gramStart"/>
      <w:r w:rsidRPr="00BB6DD1">
        <w:rPr>
          <w:rFonts w:ascii="Verdana" w:hAnsi="Verdana" w:cs="Times New Roman"/>
          <w:color w:val="333333"/>
          <w:lang w:val="en-GB" w:eastAsia="nl-NL"/>
        </w:rPr>
        <w:t>full bodied</w:t>
      </w:r>
      <w:proofErr w:type="gramEnd"/>
      <w:r w:rsidRPr="00BB6DD1">
        <w:rPr>
          <w:rFonts w:ascii="Verdana" w:hAnsi="Verdana" w:cs="Times New Roman"/>
          <w:color w:val="333333"/>
          <w:lang w:val="en-GB" w:eastAsia="nl-NL"/>
        </w:rPr>
        <w:t xml:space="preserve"> and intense, smooth and soft, with pleasant fruity and floral scents, aged in cement</w:t>
      </w:r>
    </w:p>
    <w:p w:rsidR="00BB6DD1" w:rsidRPr="00BB6DD1" w:rsidRDefault="00BB6DD1" w:rsidP="00BB6DD1">
      <w:pPr>
        <w:shd w:val="clear" w:color="auto" w:fill="FFFFFF"/>
        <w:spacing w:line="360" w:lineRule="atLeast"/>
        <w:textAlignment w:val="center"/>
        <w:rPr>
          <w:rFonts w:ascii="Verdana" w:hAnsi="Verdana"/>
          <w:b/>
          <w:bCs/>
          <w:color w:val="333333"/>
          <w:lang w:val="en-GB" w:eastAsia="nl-NL"/>
        </w:rPr>
      </w:pPr>
      <w:r w:rsidRPr="00BB6DD1">
        <w:rPr>
          <w:rFonts w:ascii="Verdana" w:hAnsi="Verdana"/>
          <w:b/>
          <w:bCs/>
          <w:color w:val="333333"/>
          <w:lang w:val="en-GB" w:eastAsia="nl-NL"/>
        </w:rPr>
        <w:t>Producer</w:t>
      </w:r>
      <w:r>
        <w:rPr>
          <w:rFonts w:ascii="Verdana" w:hAnsi="Verdana"/>
          <w:b/>
          <w:bCs/>
          <w:color w:val="333333"/>
          <w:lang w:val="en-GB" w:eastAsia="nl-NL"/>
        </w:rPr>
        <w:t xml:space="preserve"> </w:t>
      </w:r>
      <w:hyperlink r:id="rId6" w:history="1">
        <w:r w:rsidRPr="00BB6DD1">
          <w:rPr>
            <w:rFonts w:ascii="Verdana" w:hAnsi="Verdana" w:cs="Times New Roman"/>
            <w:color w:val="333333"/>
            <w:u w:val="single"/>
            <w:lang w:val="en-GB" w:eastAsia="nl-NL"/>
          </w:rPr>
          <w:t xml:space="preserve">Edi </w:t>
        </w:r>
        <w:proofErr w:type="spellStart"/>
        <w:r w:rsidRPr="00BB6DD1">
          <w:rPr>
            <w:rFonts w:ascii="Verdana" w:hAnsi="Verdana" w:cs="Times New Roman"/>
            <w:color w:val="333333"/>
            <w:u w:val="single"/>
            <w:lang w:val="en-GB" w:eastAsia="nl-NL"/>
          </w:rPr>
          <w:t>Keber</w:t>
        </w:r>
        <w:proofErr w:type="spellEnd"/>
      </w:hyperlink>
    </w:p>
    <w:p w:rsidR="00BB6DD1" w:rsidRPr="00BB6DD1" w:rsidRDefault="00BB6DD1" w:rsidP="00BB6DD1">
      <w:pPr>
        <w:shd w:val="clear" w:color="auto" w:fill="FFFFFF"/>
        <w:spacing w:line="360" w:lineRule="atLeast"/>
        <w:textAlignment w:val="center"/>
        <w:rPr>
          <w:rFonts w:ascii="Verdana" w:hAnsi="Verdana"/>
          <w:b/>
          <w:bCs/>
          <w:color w:val="333333"/>
          <w:lang w:val="en-GB" w:eastAsia="nl-NL"/>
        </w:rPr>
      </w:pPr>
      <w:r w:rsidRPr="00BB6DD1">
        <w:rPr>
          <w:rFonts w:ascii="Verdana" w:hAnsi="Verdana"/>
          <w:b/>
          <w:bCs/>
          <w:color w:val="333333"/>
          <w:lang w:val="en-GB" w:eastAsia="nl-NL"/>
        </w:rPr>
        <w:t>Denomination</w:t>
      </w:r>
      <w:r>
        <w:rPr>
          <w:rFonts w:ascii="Verdana" w:hAnsi="Verdana"/>
          <w:b/>
          <w:bCs/>
          <w:color w:val="333333"/>
          <w:lang w:val="en-GB" w:eastAsia="nl-NL"/>
        </w:rPr>
        <w:t xml:space="preserve"> </w:t>
      </w:r>
      <w:proofErr w:type="spellStart"/>
      <w:r w:rsidRPr="00BB6DD1">
        <w:rPr>
          <w:rFonts w:ascii="Verdana" w:hAnsi="Verdana" w:cs="Times New Roman"/>
          <w:color w:val="333333"/>
          <w:lang w:val="en-GB" w:eastAsia="nl-NL"/>
        </w:rPr>
        <w:t>Collio</w:t>
      </w:r>
      <w:proofErr w:type="spellEnd"/>
      <w:r w:rsidRPr="00BB6DD1">
        <w:rPr>
          <w:rFonts w:ascii="Verdana" w:hAnsi="Verdana" w:cs="Times New Roman"/>
          <w:color w:val="333333"/>
          <w:lang w:val="en-GB" w:eastAsia="nl-NL"/>
        </w:rPr>
        <w:t xml:space="preserve"> DOC</w:t>
      </w:r>
    </w:p>
    <w:p w:rsidR="00BB6DD1" w:rsidRPr="00BB6DD1" w:rsidRDefault="00BB6DD1" w:rsidP="00BB6DD1">
      <w:pPr>
        <w:shd w:val="clear" w:color="auto" w:fill="FFFFFF"/>
        <w:spacing w:line="360" w:lineRule="atLeast"/>
        <w:textAlignment w:val="center"/>
        <w:rPr>
          <w:rFonts w:ascii="Verdana" w:hAnsi="Verdana"/>
          <w:b/>
          <w:bCs/>
          <w:color w:val="333333"/>
          <w:lang w:val="en-GB" w:eastAsia="nl-NL"/>
        </w:rPr>
      </w:pPr>
      <w:r w:rsidRPr="00BB6DD1">
        <w:rPr>
          <w:rFonts w:ascii="Verdana" w:hAnsi="Verdana"/>
          <w:b/>
          <w:bCs/>
          <w:color w:val="333333"/>
          <w:lang w:val="en-GB" w:eastAsia="nl-NL"/>
        </w:rPr>
        <w:t>Grapes</w:t>
      </w:r>
      <w:r>
        <w:rPr>
          <w:rFonts w:ascii="Verdana" w:hAnsi="Verdana"/>
          <w:b/>
          <w:bCs/>
          <w:color w:val="333333"/>
          <w:lang w:val="en-GB" w:eastAsia="nl-NL"/>
        </w:rPr>
        <w:t xml:space="preserve"> </w:t>
      </w:r>
      <w:proofErr w:type="spellStart"/>
      <w:r w:rsidRPr="00BB6DD1">
        <w:rPr>
          <w:rFonts w:ascii="Verdana" w:hAnsi="Verdana" w:cs="Times New Roman"/>
          <w:color w:val="333333"/>
          <w:lang w:val="en-GB" w:eastAsia="nl-NL"/>
        </w:rPr>
        <w:t>Friulano</w:t>
      </w:r>
      <w:proofErr w:type="spellEnd"/>
      <w:r w:rsidRPr="00BB6DD1">
        <w:rPr>
          <w:rFonts w:ascii="Verdana" w:hAnsi="Verdana" w:cs="Times New Roman"/>
          <w:color w:val="333333"/>
          <w:lang w:val="en-GB" w:eastAsia="nl-NL"/>
        </w:rPr>
        <w:t xml:space="preserve"> 70%, </w:t>
      </w:r>
      <w:proofErr w:type="spellStart"/>
      <w:r w:rsidRPr="00BB6DD1">
        <w:rPr>
          <w:rFonts w:ascii="Verdana" w:hAnsi="Verdana" w:cs="Times New Roman"/>
          <w:color w:val="333333"/>
          <w:lang w:val="en-GB" w:eastAsia="nl-NL"/>
        </w:rPr>
        <w:t>Malvasia</w:t>
      </w:r>
      <w:proofErr w:type="spellEnd"/>
      <w:r w:rsidRPr="00BB6DD1">
        <w:rPr>
          <w:rFonts w:ascii="Verdana" w:hAnsi="Verdana" w:cs="Times New Roman"/>
          <w:color w:val="333333"/>
          <w:lang w:val="en-GB" w:eastAsia="nl-NL"/>
        </w:rPr>
        <w:t xml:space="preserve"> </w:t>
      </w:r>
      <w:proofErr w:type="spellStart"/>
      <w:r w:rsidRPr="00BB6DD1">
        <w:rPr>
          <w:rFonts w:ascii="Verdana" w:hAnsi="Verdana" w:cs="Times New Roman"/>
          <w:color w:val="333333"/>
          <w:lang w:val="en-GB" w:eastAsia="nl-NL"/>
        </w:rPr>
        <w:t>Istriana</w:t>
      </w:r>
      <w:proofErr w:type="spellEnd"/>
      <w:r w:rsidRPr="00BB6DD1">
        <w:rPr>
          <w:rFonts w:ascii="Verdana" w:hAnsi="Verdana" w:cs="Times New Roman"/>
          <w:color w:val="333333"/>
          <w:lang w:val="en-GB" w:eastAsia="nl-NL"/>
        </w:rPr>
        <w:t xml:space="preserve"> 15% e </w:t>
      </w:r>
      <w:proofErr w:type="spellStart"/>
      <w:r w:rsidRPr="00BB6DD1">
        <w:rPr>
          <w:rFonts w:ascii="Verdana" w:hAnsi="Verdana" w:cs="Times New Roman"/>
          <w:color w:val="333333"/>
          <w:lang w:val="en-GB" w:eastAsia="nl-NL"/>
        </w:rPr>
        <w:t>Ribolla</w:t>
      </w:r>
      <w:proofErr w:type="spellEnd"/>
      <w:r w:rsidRPr="00BB6DD1">
        <w:rPr>
          <w:rFonts w:ascii="Verdana" w:hAnsi="Verdana" w:cs="Times New Roman"/>
          <w:color w:val="333333"/>
          <w:lang w:val="en-GB" w:eastAsia="nl-NL"/>
        </w:rPr>
        <w:t xml:space="preserve"> </w:t>
      </w:r>
      <w:proofErr w:type="spellStart"/>
      <w:r w:rsidRPr="00BB6DD1">
        <w:rPr>
          <w:rFonts w:ascii="Verdana" w:hAnsi="Verdana" w:cs="Times New Roman"/>
          <w:color w:val="333333"/>
          <w:lang w:val="en-GB" w:eastAsia="nl-NL"/>
        </w:rPr>
        <w:t>Gialla</w:t>
      </w:r>
      <w:proofErr w:type="spellEnd"/>
      <w:r w:rsidRPr="00BB6DD1">
        <w:rPr>
          <w:rFonts w:ascii="Verdana" w:hAnsi="Verdana" w:cs="Times New Roman"/>
          <w:color w:val="333333"/>
          <w:lang w:val="en-GB" w:eastAsia="nl-NL"/>
        </w:rPr>
        <w:t xml:space="preserve"> 15%</w:t>
      </w:r>
    </w:p>
    <w:p w:rsidR="00BB6DD1" w:rsidRPr="00BB6DD1" w:rsidRDefault="00BB6DD1" w:rsidP="00BB6DD1">
      <w:pPr>
        <w:shd w:val="clear" w:color="auto" w:fill="FFFFFF"/>
        <w:spacing w:line="360" w:lineRule="atLeast"/>
        <w:textAlignment w:val="center"/>
        <w:rPr>
          <w:rFonts w:ascii="Verdana" w:hAnsi="Verdana"/>
          <w:b/>
          <w:bCs/>
          <w:color w:val="333333"/>
          <w:lang w:val="en-GB" w:eastAsia="nl-NL"/>
        </w:rPr>
      </w:pPr>
      <w:r w:rsidRPr="00BB6DD1">
        <w:rPr>
          <w:rFonts w:ascii="Verdana" w:hAnsi="Verdana"/>
          <w:b/>
          <w:bCs/>
          <w:color w:val="333333"/>
          <w:lang w:val="en-GB" w:eastAsia="nl-NL"/>
        </w:rPr>
        <w:t>Region</w:t>
      </w:r>
      <w:r>
        <w:rPr>
          <w:rFonts w:ascii="Verdana" w:hAnsi="Verdana"/>
          <w:b/>
          <w:bCs/>
          <w:color w:val="333333"/>
          <w:lang w:val="en-GB" w:eastAsia="nl-NL"/>
        </w:rPr>
        <w:t xml:space="preserve"> </w:t>
      </w:r>
      <w:r w:rsidRPr="00BB6DD1">
        <w:rPr>
          <w:rFonts w:ascii="Verdana" w:hAnsi="Verdana" w:cs="Times New Roman"/>
          <w:color w:val="333333"/>
          <w:lang w:val="en-GB" w:eastAsia="nl-NL"/>
        </w:rPr>
        <w:t xml:space="preserve">Friuli </w:t>
      </w:r>
      <w:proofErr w:type="spellStart"/>
      <w:r w:rsidRPr="00BB6DD1">
        <w:rPr>
          <w:rFonts w:ascii="Verdana" w:hAnsi="Verdana" w:cs="Times New Roman"/>
          <w:color w:val="333333"/>
          <w:lang w:val="en-GB" w:eastAsia="nl-NL"/>
        </w:rPr>
        <w:t>Venezia</w:t>
      </w:r>
      <w:proofErr w:type="spellEnd"/>
      <w:r w:rsidRPr="00BB6DD1">
        <w:rPr>
          <w:rFonts w:ascii="Verdana" w:hAnsi="Verdana" w:cs="Times New Roman"/>
          <w:color w:val="333333"/>
          <w:lang w:val="en-GB" w:eastAsia="nl-NL"/>
        </w:rPr>
        <w:t xml:space="preserve"> Giulia</w:t>
      </w:r>
    </w:p>
    <w:p w:rsidR="00BB6DD1" w:rsidRPr="00BB6DD1" w:rsidRDefault="00BB6DD1" w:rsidP="00BB6DD1">
      <w:pPr>
        <w:shd w:val="clear" w:color="auto" w:fill="FFFFFF"/>
        <w:spacing w:line="360" w:lineRule="atLeast"/>
        <w:textAlignment w:val="center"/>
        <w:rPr>
          <w:rFonts w:ascii="Verdana" w:hAnsi="Verdana"/>
          <w:b/>
          <w:bCs/>
          <w:color w:val="333333"/>
          <w:lang w:val="en-GB" w:eastAsia="nl-NL"/>
        </w:rPr>
      </w:pPr>
      <w:r w:rsidRPr="00BB6DD1">
        <w:rPr>
          <w:rFonts w:ascii="Verdana" w:hAnsi="Verdana"/>
          <w:b/>
          <w:bCs/>
          <w:color w:val="333333"/>
          <w:lang w:val="en-GB" w:eastAsia="nl-NL"/>
        </w:rPr>
        <w:t>Alcohol</w:t>
      </w:r>
      <w:r>
        <w:rPr>
          <w:rFonts w:ascii="Verdana" w:hAnsi="Verdana"/>
          <w:b/>
          <w:bCs/>
          <w:color w:val="333333"/>
          <w:lang w:val="en-GB" w:eastAsia="nl-NL"/>
        </w:rPr>
        <w:t xml:space="preserve"> </w:t>
      </w:r>
      <w:r w:rsidRPr="00BB6DD1">
        <w:rPr>
          <w:rFonts w:ascii="Verdana" w:hAnsi="Verdana" w:cs="Times New Roman"/>
          <w:color w:val="333333"/>
          <w:lang w:val="en-GB" w:eastAsia="nl-NL"/>
        </w:rPr>
        <w:t>12,5%</w:t>
      </w:r>
    </w:p>
    <w:p w:rsidR="00BB6DD1" w:rsidRPr="00BB6DD1" w:rsidRDefault="00BB6DD1" w:rsidP="00BB6DD1">
      <w:pPr>
        <w:shd w:val="clear" w:color="auto" w:fill="FFFFFF"/>
        <w:spacing w:line="360" w:lineRule="atLeast"/>
        <w:textAlignment w:val="center"/>
        <w:rPr>
          <w:rFonts w:ascii="Verdana" w:hAnsi="Verdana"/>
          <w:b/>
          <w:bCs/>
          <w:color w:val="333333"/>
          <w:lang w:val="en-GB" w:eastAsia="nl-NL"/>
        </w:rPr>
      </w:pPr>
      <w:r w:rsidRPr="00BB6DD1">
        <w:rPr>
          <w:rFonts w:ascii="Verdana" w:hAnsi="Verdana"/>
          <w:b/>
          <w:bCs/>
          <w:color w:val="333333"/>
          <w:lang w:val="en-GB" w:eastAsia="nl-NL"/>
        </w:rPr>
        <w:t>Dimension</w:t>
      </w:r>
      <w:r>
        <w:rPr>
          <w:rFonts w:ascii="Verdana" w:hAnsi="Verdana"/>
          <w:b/>
          <w:bCs/>
          <w:color w:val="333333"/>
          <w:lang w:val="en-GB" w:eastAsia="nl-NL"/>
        </w:rPr>
        <w:t xml:space="preserve"> </w:t>
      </w:r>
      <w:r w:rsidRPr="00BB6DD1">
        <w:rPr>
          <w:rFonts w:ascii="Verdana" w:hAnsi="Verdana" w:cs="Times New Roman"/>
          <w:color w:val="333333"/>
          <w:lang w:val="en-GB" w:eastAsia="nl-NL"/>
        </w:rPr>
        <w:t xml:space="preserve">75 </w:t>
      </w:r>
      <w:proofErr w:type="spellStart"/>
      <w:r w:rsidRPr="00BB6DD1">
        <w:rPr>
          <w:rFonts w:ascii="Verdana" w:hAnsi="Verdana" w:cs="Times New Roman"/>
          <w:color w:val="333333"/>
          <w:lang w:val="en-GB" w:eastAsia="nl-NL"/>
        </w:rPr>
        <w:t>cl</w:t>
      </w:r>
      <w:proofErr w:type="spellEnd"/>
      <w:r w:rsidRPr="00BB6DD1">
        <w:rPr>
          <w:rFonts w:ascii="Verdana" w:hAnsi="Verdana" w:cs="Times New Roman"/>
          <w:color w:val="333333"/>
          <w:lang w:val="en-GB" w:eastAsia="nl-NL"/>
        </w:rPr>
        <w:t xml:space="preserve"> Bottle</w:t>
      </w:r>
    </w:p>
    <w:p w:rsidR="00BB6DD1" w:rsidRPr="00BB6DD1" w:rsidRDefault="00BB6DD1" w:rsidP="00BB6DD1">
      <w:pPr>
        <w:shd w:val="clear" w:color="auto" w:fill="FFFFFF"/>
        <w:spacing w:line="360" w:lineRule="atLeast"/>
        <w:textAlignment w:val="center"/>
        <w:rPr>
          <w:rFonts w:ascii="Verdana" w:hAnsi="Verdana"/>
          <w:b/>
          <w:bCs/>
          <w:color w:val="333333"/>
          <w:lang w:val="en-GB" w:eastAsia="nl-NL"/>
        </w:rPr>
      </w:pPr>
      <w:r w:rsidRPr="00BB6DD1">
        <w:rPr>
          <w:rFonts w:ascii="Verdana" w:hAnsi="Verdana"/>
          <w:b/>
          <w:bCs/>
          <w:color w:val="333333"/>
          <w:lang w:val="en-GB" w:eastAsia="nl-NL"/>
        </w:rPr>
        <w:t>Aging</w:t>
      </w:r>
      <w:r>
        <w:rPr>
          <w:rFonts w:ascii="Verdana" w:hAnsi="Verdana"/>
          <w:b/>
          <w:bCs/>
          <w:color w:val="333333"/>
          <w:lang w:val="en-GB" w:eastAsia="nl-NL"/>
        </w:rPr>
        <w:t xml:space="preserve"> </w:t>
      </w:r>
      <w:r w:rsidRPr="00BB6DD1">
        <w:rPr>
          <w:rFonts w:ascii="Verdana" w:hAnsi="Verdana" w:cs="Times New Roman"/>
          <w:color w:val="333333"/>
          <w:lang w:val="en-GB" w:eastAsia="nl-NL"/>
        </w:rPr>
        <w:t>In cement for 8 months</w:t>
      </w:r>
    </w:p>
    <w:p w:rsidR="00BB6DD1" w:rsidRPr="00BB6DD1" w:rsidRDefault="00BB6DD1" w:rsidP="00BB6DD1">
      <w:pPr>
        <w:shd w:val="clear" w:color="auto" w:fill="FFFFFF"/>
        <w:spacing w:line="440" w:lineRule="atLeast"/>
        <w:jc w:val="center"/>
        <w:rPr>
          <w:rFonts w:ascii="Verdana" w:hAnsi="Verdana"/>
          <w:color w:val="333333"/>
          <w:sz w:val="26"/>
          <w:szCs w:val="26"/>
          <w:lang w:val="en-GB" w:eastAsia="nl-NL"/>
        </w:rPr>
      </w:pPr>
      <w:r w:rsidRPr="00BB6DD1">
        <w:rPr>
          <w:rFonts w:ascii="Verdana" w:hAnsi="Verdana"/>
          <w:color w:val="333333"/>
          <w:sz w:val="26"/>
          <w:lang w:val="en-GB" w:eastAsia="nl-NL"/>
        </w:rPr>
        <w:t> </w:t>
      </w:r>
    </w:p>
    <w:p w:rsidR="00BB6DD1" w:rsidRPr="00BB6DD1" w:rsidRDefault="00BB6DD1" w:rsidP="00BB6DD1">
      <w:pPr>
        <w:shd w:val="clear" w:color="auto" w:fill="FFFFFF"/>
        <w:outlineLvl w:val="1"/>
        <w:rPr>
          <w:rFonts w:ascii="Verdana" w:hAnsi="Verdana"/>
          <w:b/>
          <w:bCs/>
          <w:color w:val="333333"/>
          <w:sz w:val="28"/>
          <w:szCs w:val="28"/>
          <w:lang w:val="en-GB" w:eastAsia="nl-NL"/>
        </w:rPr>
      </w:pPr>
      <w:r w:rsidRPr="00BB6DD1">
        <w:rPr>
          <w:rFonts w:ascii="Verdana" w:hAnsi="Verdana"/>
          <w:b/>
          <w:bCs/>
          <w:color w:val="333333"/>
          <w:sz w:val="28"/>
          <w:szCs w:val="28"/>
          <w:lang w:val="en-GB" w:eastAsia="nl-NL"/>
        </w:rPr>
        <w:t>The description of the Sommelier</w:t>
      </w:r>
    </w:p>
    <w:p w:rsidR="00BB6DD1" w:rsidRPr="00BB6DD1" w:rsidRDefault="00BB6DD1" w:rsidP="00BB6DD1">
      <w:pPr>
        <w:shd w:val="clear" w:color="auto" w:fill="FFFFFF"/>
        <w:spacing w:line="360" w:lineRule="atLeast"/>
        <w:jc w:val="both"/>
        <w:rPr>
          <w:rFonts w:ascii="Verdana" w:hAnsi="Verdana" w:cs="Times New Roman"/>
          <w:color w:val="333333"/>
          <w:lang w:val="en-GB" w:eastAsia="nl-NL"/>
        </w:rPr>
      </w:pPr>
      <w:r w:rsidRPr="00BB6DD1">
        <w:rPr>
          <w:rFonts w:ascii="Verdana" w:hAnsi="Verdana" w:cs="Times New Roman"/>
          <w:color w:val="333333"/>
          <w:lang w:val="en-GB" w:eastAsia="nl-NL"/>
        </w:rPr>
        <w:t xml:space="preserve">Edi </w:t>
      </w:r>
      <w:proofErr w:type="spellStart"/>
      <w:r w:rsidRPr="00BB6DD1">
        <w:rPr>
          <w:rFonts w:ascii="Verdana" w:hAnsi="Verdana" w:cs="Times New Roman"/>
          <w:color w:val="333333"/>
          <w:lang w:val="en-GB" w:eastAsia="nl-NL"/>
        </w:rPr>
        <w:t>Keber</w:t>
      </w:r>
      <w:proofErr w:type="spellEnd"/>
      <w:r w:rsidRPr="00BB6DD1">
        <w:rPr>
          <w:rFonts w:ascii="Verdana" w:hAnsi="Verdana" w:cs="Times New Roman"/>
          <w:color w:val="333333"/>
          <w:lang w:val="en-GB" w:eastAsia="nl-NL"/>
        </w:rPr>
        <w:t xml:space="preserve"> is a landmark in the </w:t>
      </w:r>
      <w:proofErr w:type="spellStart"/>
      <w:r w:rsidRPr="00BB6DD1">
        <w:rPr>
          <w:rFonts w:ascii="Verdana" w:hAnsi="Verdana" w:cs="Times New Roman"/>
          <w:color w:val="333333"/>
          <w:lang w:val="en-GB" w:eastAsia="nl-NL"/>
        </w:rPr>
        <w:t>Collio</w:t>
      </w:r>
      <w:proofErr w:type="spellEnd"/>
      <w:r w:rsidRPr="00BB6DD1">
        <w:rPr>
          <w:rFonts w:ascii="Verdana" w:hAnsi="Verdana" w:cs="Times New Roman"/>
          <w:color w:val="333333"/>
          <w:lang w:val="en-GB" w:eastAsia="nl-NL"/>
        </w:rPr>
        <w:t xml:space="preserve">, one of those producers are capable of lifting a region a world leader in production of white wine. In fact, the quality of whites from Friuli is gaining continued success around the world and </w:t>
      </w:r>
      <w:proofErr w:type="spellStart"/>
      <w:r w:rsidRPr="00BB6DD1">
        <w:rPr>
          <w:rFonts w:ascii="Verdana" w:hAnsi="Verdana" w:cs="Times New Roman"/>
          <w:color w:val="333333"/>
          <w:lang w:val="en-GB" w:eastAsia="nl-NL"/>
        </w:rPr>
        <w:t>Edy</w:t>
      </w:r>
      <w:proofErr w:type="spellEnd"/>
      <w:r w:rsidRPr="00BB6DD1">
        <w:rPr>
          <w:rFonts w:ascii="Verdana" w:hAnsi="Verdana" w:cs="Times New Roman"/>
          <w:color w:val="333333"/>
          <w:lang w:val="en-GB" w:eastAsia="nl-NL"/>
        </w:rPr>
        <w:t xml:space="preserve"> </w:t>
      </w:r>
      <w:proofErr w:type="spellStart"/>
      <w:r w:rsidRPr="00BB6DD1">
        <w:rPr>
          <w:rFonts w:ascii="Verdana" w:hAnsi="Verdana" w:cs="Times New Roman"/>
          <w:color w:val="333333"/>
          <w:lang w:val="en-GB" w:eastAsia="nl-NL"/>
        </w:rPr>
        <w:t>Keber</w:t>
      </w:r>
      <w:proofErr w:type="spellEnd"/>
      <w:r w:rsidRPr="00BB6DD1">
        <w:rPr>
          <w:rFonts w:ascii="Verdana" w:hAnsi="Verdana" w:cs="Times New Roman"/>
          <w:color w:val="333333"/>
          <w:lang w:val="en-GB" w:eastAsia="nl-NL"/>
        </w:rPr>
        <w:t xml:space="preserve"> is one of those names really essential to know an area. This </w:t>
      </w:r>
      <w:proofErr w:type="spellStart"/>
      <w:r w:rsidRPr="00BB6DD1">
        <w:rPr>
          <w:rFonts w:ascii="Verdana" w:hAnsi="Verdana" w:cs="Times New Roman"/>
          <w:color w:val="333333"/>
          <w:lang w:val="en-GB" w:eastAsia="nl-NL"/>
        </w:rPr>
        <w:t>Collio</w:t>
      </w:r>
      <w:proofErr w:type="spellEnd"/>
      <w:r w:rsidRPr="00BB6DD1">
        <w:rPr>
          <w:rFonts w:ascii="Verdana" w:hAnsi="Verdana" w:cs="Times New Roman"/>
          <w:color w:val="333333"/>
          <w:lang w:val="en-GB" w:eastAsia="nl-NL"/>
        </w:rPr>
        <w:t xml:space="preserve"> </w:t>
      </w:r>
      <w:proofErr w:type="spellStart"/>
      <w:r w:rsidRPr="00BB6DD1">
        <w:rPr>
          <w:rFonts w:ascii="Verdana" w:hAnsi="Verdana" w:cs="Times New Roman"/>
          <w:color w:val="333333"/>
          <w:lang w:val="en-GB" w:eastAsia="nl-NL"/>
        </w:rPr>
        <w:t>Bianco</w:t>
      </w:r>
      <w:proofErr w:type="spellEnd"/>
      <w:r w:rsidRPr="00BB6DD1">
        <w:rPr>
          <w:rFonts w:ascii="Verdana" w:hAnsi="Verdana" w:cs="Times New Roman"/>
          <w:color w:val="333333"/>
          <w:lang w:val="en-GB" w:eastAsia="nl-NL"/>
        </w:rPr>
        <w:t xml:space="preserve"> was born from the union of three major varieties: in the first place, known by all as the </w:t>
      </w:r>
      <w:proofErr w:type="spellStart"/>
      <w:r w:rsidRPr="00BB6DD1">
        <w:rPr>
          <w:rFonts w:ascii="Verdana" w:hAnsi="Verdana" w:cs="Times New Roman"/>
          <w:color w:val="333333"/>
          <w:lang w:val="en-GB" w:eastAsia="nl-NL"/>
        </w:rPr>
        <w:t>Friulian</w:t>
      </w:r>
      <w:proofErr w:type="spellEnd"/>
      <w:r w:rsidRPr="00BB6DD1">
        <w:rPr>
          <w:rFonts w:ascii="Verdana" w:hAnsi="Verdana" w:cs="Times New Roman"/>
          <w:color w:val="333333"/>
          <w:lang w:val="en-GB" w:eastAsia="nl-NL"/>
        </w:rPr>
        <w:t xml:space="preserve"> </w:t>
      </w:r>
      <w:proofErr w:type="spellStart"/>
      <w:r w:rsidRPr="00BB6DD1">
        <w:rPr>
          <w:rFonts w:ascii="Verdana" w:hAnsi="Verdana" w:cs="Times New Roman"/>
          <w:color w:val="333333"/>
          <w:lang w:val="en-GB" w:eastAsia="nl-NL"/>
        </w:rPr>
        <w:t>Tocai</w:t>
      </w:r>
      <w:proofErr w:type="spellEnd"/>
      <w:r w:rsidRPr="00BB6DD1">
        <w:rPr>
          <w:rFonts w:ascii="Verdana" w:hAnsi="Verdana" w:cs="Times New Roman"/>
          <w:color w:val="333333"/>
          <w:lang w:val="en-GB" w:eastAsia="nl-NL"/>
        </w:rPr>
        <w:t xml:space="preserve">, which from the name reflects the close link with the territory. The exquisite harmony of this bottle is complemented by </w:t>
      </w:r>
      <w:proofErr w:type="spellStart"/>
      <w:r w:rsidRPr="00BB6DD1">
        <w:rPr>
          <w:rFonts w:ascii="Verdana" w:hAnsi="Verdana" w:cs="Times New Roman"/>
          <w:color w:val="333333"/>
          <w:lang w:val="en-GB" w:eastAsia="nl-NL"/>
        </w:rPr>
        <w:t>Malvasia</w:t>
      </w:r>
      <w:proofErr w:type="spellEnd"/>
      <w:r w:rsidRPr="00BB6DD1">
        <w:rPr>
          <w:rFonts w:ascii="Verdana" w:hAnsi="Verdana" w:cs="Times New Roman"/>
          <w:color w:val="333333"/>
          <w:lang w:val="en-GB" w:eastAsia="nl-NL"/>
        </w:rPr>
        <w:t xml:space="preserve"> and </w:t>
      </w:r>
      <w:proofErr w:type="spellStart"/>
      <w:r w:rsidRPr="00BB6DD1">
        <w:rPr>
          <w:rFonts w:ascii="Verdana" w:hAnsi="Verdana" w:cs="Times New Roman"/>
          <w:color w:val="333333"/>
          <w:lang w:val="en-GB" w:eastAsia="nl-NL"/>
        </w:rPr>
        <w:t>Ribolla</w:t>
      </w:r>
      <w:proofErr w:type="spellEnd"/>
      <w:r w:rsidRPr="00BB6DD1">
        <w:rPr>
          <w:rFonts w:ascii="Verdana" w:hAnsi="Verdana" w:cs="Times New Roman"/>
          <w:color w:val="333333"/>
          <w:lang w:val="en-GB" w:eastAsia="nl-NL"/>
        </w:rPr>
        <w:t xml:space="preserve"> Yellow varieties have great potential, </w:t>
      </w:r>
      <w:proofErr w:type="gramStart"/>
      <w:r w:rsidRPr="00BB6DD1">
        <w:rPr>
          <w:rFonts w:ascii="Verdana" w:hAnsi="Verdana" w:cs="Times New Roman"/>
          <w:color w:val="333333"/>
          <w:lang w:val="en-GB" w:eastAsia="nl-NL"/>
        </w:rPr>
        <w:t>who</w:t>
      </w:r>
      <w:proofErr w:type="gramEnd"/>
      <w:r w:rsidRPr="00BB6DD1">
        <w:rPr>
          <w:rFonts w:ascii="Verdana" w:hAnsi="Verdana" w:cs="Times New Roman"/>
          <w:color w:val="333333"/>
          <w:lang w:val="en-GB" w:eastAsia="nl-NL"/>
        </w:rPr>
        <w:t xml:space="preserve"> find in this corner of the East their best habitat. If the territory and allow vines to get great results, it is necessary to underscore the merits of those who transform this potential into prized bottles: Edi </w:t>
      </w:r>
      <w:proofErr w:type="spellStart"/>
      <w:r w:rsidRPr="00BB6DD1">
        <w:rPr>
          <w:rFonts w:ascii="Verdana" w:hAnsi="Verdana" w:cs="Times New Roman"/>
          <w:color w:val="333333"/>
          <w:lang w:val="en-GB" w:eastAsia="nl-NL"/>
        </w:rPr>
        <w:t>Keber</w:t>
      </w:r>
      <w:proofErr w:type="spellEnd"/>
      <w:r w:rsidRPr="00BB6DD1">
        <w:rPr>
          <w:rFonts w:ascii="Verdana" w:hAnsi="Verdana" w:cs="Times New Roman"/>
          <w:color w:val="333333"/>
          <w:lang w:val="en-GB" w:eastAsia="nl-NL"/>
        </w:rPr>
        <w:t xml:space="preserve">, one who still believes in the philosophy handed down from old during the cold winter evenings in front of a </w:t>
      </w:r>
      <w:proofErr w:type="gramStart"/>
      <w:r w:rsidRPr="00BB6DD1">
        <w:rPr>
          <w:rFonts w:ascii="Verdana" w:hAnsi="Verdana" w:cs="Times New Roman"/>
          <w:color w:val="333333"/>
          <w:lang w:val="en-GB" w:eastAsia="nl-NL"/>
        </w:rPr>
        <w:t>fireplace ,</w:t>
      </w:r>
      <w:proofErr w:type="gramEnd"/>
      <w:r w:rsidRPr="00BB6DD1">
        <w:rPr>
          <w:rFonts w:ascii="Verdana" w:hAnsi="Verdana" w:cs="Times New Roman"/>
          <w:color w:val="333333"/>
          <w:lang w:val="en-GB" w:eastAsia="nl-NL"/>
        </w:rPr>
        <w:t xml:space="preserve"> one who knows by heart the recipe for great wines. This </w:t>
      </w:r>
      <w:proofErr w:type="spellStart"/>
      <w:r w:rsidRPr="00BB6DD1">
        <w:rPr>
          <w:rFonts w:ascii="Verdana" w:hAnsi="Verdana" w:cs="Times New Roman"/>
          <w:color w:val="333333"/>
          <w:lang w:val="en-GB" w:eastAsia="nl-NL"/>
        </w:rPr>
        <w:t>Collio</w:t>
      </w:r>
      <w:proofErr w:type="spellEnd"/>
      <w:r w:rsidRPr="00BB6DD1">
        <w:rPr>
          <w:rFonts w:ascii="Verdana" w:hAnsi="Verdana" w:cs="Times New Roman"/>
          <w:color w:val="333333"/>
          <w:lang w:val="en-GB" w:eastAsia="nl-NL"/>
        </w:rPr>
        <w:t xml:space="preserve"> </w:t>
      </w:r>
      <w:proofErr w:type="spellStart"/>
      <w:r w:rsidRPr="00BB6DD1">
        <w:rPr>
          <w:rFonts w:ascii="Verdana" w:hAnsi="Verdana" w:cs="Times New Roman"/>
          <w:color w:val="333333"/>
          <w:lang w:val="en-GB" w:eastAsia="nl-NL"/>
        </w:rPr>
        <w:t>Bianco</w:t>
      </w:r>
      <w:proofErr w:type="spellEnd"/>
      <w:r w:rsidRPr="00BB6DD1">
        <w:rPr>
          <w:rFonts w:ascii="Verdana" w:hAnsi="Verdana" w:cs="Times New Roman"/>
          <w:color w:val="333333"/>
          <w:lang w:val="en-GB" w:eastAsia="nl-NL"/>
        </w:rPr>
        <w:t xml:space="preserve"> is the perfect opportunity to get a small piece of its history, to be fascinated and appreciate the fine quality of its bottles.</w:t>
      </w:r>
    </w:p>
    <w:p w:rsidR="00BB6DD1" w:rsidRDefault="00BB6DD1" w:rsidP="00BB6DD1">
      <w:pPr>
        <w:shd w:val="clear" w:color="auto" w:fill="FFFFFF"/>
        <w:spacing w:line="360" w:lineRule="atLeast"/>
        <w:rPr>
          <w:rFonts w:ascii="Verdana" w:hAnsi="Verdana"/>
          <w:b/>
          <w:bCs/>
          <w:color w:val="333333"/>
          <w:lang w:val="en-GB" w:eastAsia="nl-NL"/>
        </w:rPr>
      </w:pPr>
    </w:p>
    <w:p w:rsidR="00BB6DD1" w:rsidRPr="00BB6DD1" w:rsidRDefault="00BB6DD1" w:rsidP="00BB6DD1">
      <w:pPr>
        <w:shd w:val="clear" w:color="auto" w:fill="FFFFFF"/>
        <w:spacing w:line="360" w:lineRule="atLeast"/>
        <w:rPr>
          <w:rFonts w:ascii="Verdana" w:hAnsi="Verdana"/>
          <w:color w:val="333333"/>
          <w:lang w:val="en-GB" w:eastAsia="nl-NL"/>
        </w:rPr>
      </w:pPr>
      <w:proofErr w:type="spellStart"/>
      <w:r w:rsidRPr="00BB6DD1">
        <w:rPr>
          <w:rFonts w:ascii="Verdana" w:hAnsi="Verdana"/>
          <w:b/>
          <w:bCs/>
          <w:color w:val="333333"/>
          <w:lang w:val="en-GB" w:eastAsia="nl-NL"/>
        </w:rPr>
        <w:t>Color</w:t>
      </w:r>
      <w:proofErr w:type="spellEnd"/>
      <w:r>
        <w:rPr>
          <w:rFonts w:ascii="Verdana" w:hAnsi="Verdana"/>
          <w:color w:val="333333"/>
          <w:lang w:val="en-GB" w:eastAsia="nl-NL"/>
        </w:rPr>
        <w:t xml:space="preserve"> </w:t>
      </w:r>
      <w:r w:rsidRPr="00BB6DD1">
        <w:rPr>
          <w:rFonts w:ascii="Verdana" w:hAnsi="Verdana" w:cs="Times New Roman"/>
          <w:color w:val="333333"/>
          <w:lang w:val="en-GB" w:eastAsia="nl-NL"/>
        </w:rPr>
        <w:t>Brilliant straw yellow</w:t>
      </w:r>
    </w:p>
    <w:p w:rsidR="00BB6DD1" w:rsidRPr="00BB6DD1" w:rsidRDefault="00BB6DD1" w:rsidP="00BB6DD1">
      <w:pPr>
        <w:shd w:val="clear" w:color="auto" w:fill="FFFFFF"/>
        <w:spacing w:line="360" w:lineRule="atLeast"/>
        <w:rPr>
          <w:rFonts w:ascii="Verdana" w:hAnsi="Verdana"/>
          <w:color w:val="333333"/>
          <w:lang w:val="en-GB" w:eastAsia="nl-NL"/>
        </w:rPr>
      </w:pPr>
      <w:r w:rsidRPr="00BB6DD1">
        <w:rPr>
          <w:rFonts w:ascii="Verdana" w:hAnsi="Verdana"/>
          <w:b/>
          <w:bCs/>
          <w:color w:val="333333"/>
          <w:lang w:val="en-GB" w:eastAsia="nl-NL"/>
        </w:rPr>
        <w:t>Aroma</w:t>
      </w:r>
      <w:r>
        <w:rPr>
          <w:rFonts w:ascii="Verdana" w:hAnsi="Verdana"/>
          <w:color w:val="333333"/>
          <w:lang w:val="en-GB" w:eastAsia="nl-NL"/>
        </w:rPr>
        <w:t xml:space="preserve"> </w:t>
      </w:r>
      <w:r w:rsidRPr="00BB6DD1">
        <w:rPr>
          <w:rFonts w:ascii="Verdana" w:hAnsi="Verdana" w:cs="Times New Roman"/>
          <w:color w:val="333333"/>
          <w:lang w:val="en-GB" w:eastAsia="nl-NL"/>
        </w:rPr>
        <w:t>Intense scents of white peach, almond and cedar, complex and delicate notes of magnolia</w:t>
      </w:r>
    </w:p>
    <w:p w:rsidR="00BB6DD1" w:rsidRPr="00BB6DD1" w:rsidRDefault="00BB6DD1" w:rsidP="00BB6DD1">
      <w:pPr>
        <w:shd w:val="clear" w:color="auto" w:fill="FFFFFF"/>
        <w:spacing w:line="360" w:lineRule="atLeast"/>
        <w:rPr>
          <w:rFonts w:ascii="Verdana" w:hAnsi="Verdana"/>
          <w:color w:val="333333"/>
          <w:lang w:val="en-GB" w:eastAsia="nl-NL"/>
        </w:rPr>
      </w:pPr>
      <w:r w:rsidRPr="00BB6DD1">
        <w:rPr>
          <w:rFonts w:ascii="Verdana" w:hAnsi="Verdana"/>
          <w:b/>
          <w:bCs/>
          <w:color w:val="333333"/>
          <w:lang w:val="en-GB" w:eastAsia="nl-NL"/>
        </w:rPr>
        <w:t>Taste</w:t>
      </w:r>
      <w:r>
        <w:rPr>
          <w:rFonts w:ascii="Verdana" w:hAnsi="Verdana"/>
          <w:color w:val="333333"/>
          <w:lang w:val="en-GB" w:eastAsia="nl-NL"/>
        </w:rPr>
        <w:t xml:space="preserve"> </w:t>
      </w:r>
      <w:r w:rsidRPr="00BB6DD1">
        <w:rPr>
          <w:rFonts w:ascii="Verdana" w:hAnsi="Verdana" w:cs="Times New Roman"/>
          <w:color w:val="333333"/>
          <w:lang w:val="en-GB" w:eastAsia="nl-NL"/>
        </w:rPr>
        <w:t>Tasty and juicy, soft and salty, with a long and hot finish</w:t>
      </w:r>
    </w:p>
    <w:p w:rsidR="00176C96" w:rsidRPr="00BB6DD1" w:rsidRDefault="00BB6DD1">
      <w:pPr>
        <w:rPr>
          <w:lang w:val="en-US"/>
        </w:rPr>
      </w:pPr>
    </w:p>
    <w:sectPr w:rsidR="00176C96" w:rsidRPr="00BB6DD1" w:rsidSect="00176C9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3023"/>
    <w:multiLevelType w:val="multilevel"/>
    <w:tmpl w:val="08F4B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6DD1"/>
    <w:rsid w:val="00BB6DD1"/>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B3A80"/>
  </w:style>
  <w:style w:type="paragraph" w:styleId="Kop2">
    <w:name w:val="heading 2"/>
    <w:basedOn w:val="Normaal"/>
    <w:link w:val="Kop2Teken"/>
    <w:uiPriority w:val="9"/>
    <w:rsid w:val="00BB6DD1"/>
    <w:pPr>
      <w:spacing w:beforeLines="1" w:afterLines="1"/>
      <w:outlineLvl w:val="1"/>
    </w:pPr>
    <w:rPr>
      <w:rFonts w:ascii="Times" w:hAnsi="Times"/>
      <w:b/>
      <w:sz w:val="36"/>
      <w:szCs w:val="20"/>
      <w:lang w:val="en-GB"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
    <w:rsid w:val="00BB6DD1"/>
    <w:rPr>
      <w:rFonts w:ascii="Times" w:hAnsi="Times"/>
      <w:b/>
      <w:sz w:val="36"/>
      <w:szCs w:val="20"/>
      <w:lang w:val="en-GB" w:eastAsia="nl-NL"/>
    </w:rPr>
  </w:style>
  <w:style w:type="paragraph" w:customStyle="1" w:styleId="stile">
    <w:name w:val="stile"/>
    <w:basedOn w:val="Normaal"/>
    <w:rsid w:val="00BB6DD1"/>
    <w:pPr>
      <w:spacing w:beforeLines="1" w:afterLines="1"/>
    </w:pPr>
    <w:rPr>
      <w:rFonts w:ascii="Times" w:hAnsi="Times"/>
      <w:sz w:val="20"/>
      <w:szCs w:val="20"/>
      <w:lang w:val="en-GB" w:eastAsia="nl-NL"/>
    </w:rPr>
  </w:style>
  <w:style w:type="paragraph" w:styleId="Normaalweb">
    <w:name w:val="Normal (Web)"/>
    <w:basedOn w:val="Normaal"/>
    <w:uiPriority w:val="99"/>
    <w:rsid w:val="00BB6DD1"/>
    <w:pPr>
      <w:spacing w:beforeLines="1" w:afterLines="1"/>
    </w:pPr>
    <w:rPr>
      <w:rFonts w:ascii="Times" w:hAnsi="Times" w:cs="Times New Roman"/>
      <w:sz w:val="20"/>
      <w:szCs w:val="20"/>
      <w:lang w:val="en-GB" w:eastAsia="nl-NL"/>
    </w:rPr>
  </w:style>
  <w:style w:type="character" w:styleId="Hyperlink">
    <w:name w:val="Hyperlink"/>
    <w:basedOn w:val="Standaardalinea-lettertype"/>
    <w:uiPriority w:val="99"/>
    <w:rsid w:val="00BB6DD1"/>
    <w:rPr>
      <w:color w:val="0000FF"/>
      <w:u w:val="single"/>
    </w:rPr>
  </w:style>
  <w:style w:type="character" w:customStyle="1" w:styleId="price">
    <w:name w:val="price"/>
    <w:basedOn w:val="Standaardalinea-lettertype"/>
    <w:rsid w:val="00BB6DD1"/>
  </w:style>
  <w:style w:type="character" w:customStyle="1" w:styleId="apple-converted-space">
    <w:name w:val="apple-converted-space"/>
    <w:basedOn w:val="Standaardalinea-lettertype"/>
    <w:rsid w:val="00BB6DD1"/>
  </w:style>
  <w:style w:type="character" w:styleId="Zwaar">
    <w:name w:val="Strong"/>
    <w:basedOn w:val="Standaardalinea-lettertype"/>
    <w:uiPriority w:val="22"/>
    <w:rsid w:val="00BB6DD1"/>
    <w:rPr>
      <w:b/>
    </w:rPr>
  </w:style>
</w:styles>
</file>

<file path=word/webSettings.xml><?xml version="1.0" encoding="utf-8"?>
<w:webSettings xmlns:r="http://schemas.openxmlformats.org/officeDocument/2006/relationships" xmlns:w="http://schemas.openxmlformats.org/wordprocessingml/2006/main">
  <w:divs>
    <w:div w:id="2125690585">
      <w:bodyDiv w:val="1"/>
      <w:marLeft w:val="0"/>
      <w:marRight w:val="0"/>
      <w:marTop w:val="0"/>
      <w:marBottom w:val="0"/>
      <w:divBdr>
        <w:top w:val="none" w:sz="0" w:space="0" w:color="auto"/>
        <w:left w:val="none" w:sz="0" w:space="0" w:color="auto"/>
        <w:bottom w:val="none" w:sz="0" w:space="0" w:color="auto"/>
        <w:right w:val="none" w:sz="0" w:space="0" w:color="auto"/>
      </w:divBdr>
      <w:divsChild>
        <w:div w:id="11077994">
          <w:marLeft w:val="0"/>
          <w:marRight w:val="0"/>
          <w:marTop w:val="0"/>
          <w:marBottom w:val="0"/>
          <w:divBdr>
            <w:top w:val="none" w:sz="0" w:space="0" w:color="auto"/>
            <w:left w:val="none" w:sz="0" w:space="0" w:color="auto"/>
            <w:bottom w:val="none" w:sz="0" w:space="0" w:color="auto"/>
            <w:right w:val="none" w:sz="0" w:space="0" w:color="auto"/>
          </w:divBdr>
        </w:div>
        <w:div w:id="791049829">
          <w:marLeft w:val="300"/>
          <w:marRight w:val="0"/>
          <w:marTop w:val="0"/>
          <w:marBottom w:val="0"/>
          <w:divBdr>
            <w:top w:val="none" w:sz="0" w:space="0" w:color="auto"/>
            <w:left w:val="none" w:sz="0" w:space="0" w:color="auto"/>
            <w:bottom w:val="none" w:sz="0" w:space="0" w:color="auto"/>
            <w:right w:val="none" w:sz="0" w:space="0" w:color="auto"/>
          </w:divBdr>
          <w:divsChild>
            <w:div w:id="1542353381">
              <w:marLeft w:val="0"/>
              <w:marRight w:val="0"/>
              <w:marTop w:val="0"/>
              <w:marBottom w:val="0"/>
              <w:divBdr>
                <w:top w:val="single" w:sz="8" w:space="10" w:color="CDCDCD"/>
                <w:left w:val="single" w:sz="8" w:space="8" w:color="CDCDCD"/>
                <w:bottom w:val="single" w:sz="8" w:space="10" w:color="CDCDCD"/>
                <w:right w:val="single" w:sz="8" w:space="8" w:color="CDCDCD"/>
              </w:divBdr>
              <w:divsChild>
                <w:div w:id="1985771310">
                  <w:marLeft w:val="0"/>
                  <w:marRight w:val="0"/>
                  <w:marTop w:val="0"/>
                  <w:marBottom w:val="0"/>
                  <w:divBdr>
                    <w:top w:val="single" w:sz="2" w:space="0" w:color="C98A9F"/>
                    <w:left w:val="single" w:sz="2" w:space="0" w:color="C98A9F"/>
                    <w:bottom w:val="single" w:sz="2" w:space="0" w:color="C98A9F"/>
                    <w:right w:val="single" w:sz="2" w:space="0" w:color="C98A9F"/>
                  </w:divBdr>
                  <w:divsChild>
                    <w:div w:id="959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4787">
              <w:marLeft w:val="0"/>
              <w:marRight w:val="0"/>
              <w:marTop w:val="0"/>
              <w:marBottom w:val="0"/>
              <w:divBdr>
                <w:top w:val="single" w:sz="2" w:space="0" w:color="C6C6C6"/>
                <w:left w:val="single" w:sz="2" w:space="0" w:color="C6C6C6"/>
                <w:bottom w:val="single" w:sz="2" w:space="0" w:color="C6C6C6"/>
                <w:right w:val="single" w:sz="2" w:space="0" w:color="C6C6C6"/>
              </w:divBdr>
            </w:div>
          </w:divsChild>
        </w:div>
        <w:div w:id="1022123193">
          <w:marLeft w:val="0"/>
          <w:marRight w:val="0"/>
          <w:marTop w:val="0"/>
          <w:marBottom w:val="0"/>
          <w:divBdr>
            <w:top w:val="none" w:sz="0" w:space="0" w:color="auto"/>
            <w:left w:val="none" w:sz="0" w:space="0" w:color="auto"/>
            <w:bottom w:val="none" w:sz="0" w:space="0" w:color="auto"/>
            <w:right w:val="none" w:sz="0" w:space="0" w:color="auto"/>
          </w:divBdr>
          <w:divsChild>
            <w:div w:id="798380753">
              <w:marLeft w:val="0"/>
              <w:marRight w:val="0"/>
              <w:marTop w:val="0"/>
              <w:marBottom w:val="0"/>
              <w:divBdr>
                <w:top w:val="none" w:sz="0" w:space="0" w:color="auto"/>
                <w:left w:val="none" w:sz="0" w:space="0" w:color="auto"/>
                <w:bottom w:val="none" w:sz="0" w:space="0" w:color="auto"/>
                <w:right w:val="none" w:sz="0" w:space="0" w:color="auto"/>
              </w:divBdr>
            </w:div>
          </w:divsChild>
        </w:div>
        <w:div w:id="1204174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allmewine.com/en/winery/edi-keb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hogeschool van amsterdam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Aynsley van Es</cp:lastModifiedBy>
  <cp:revision>1</cp:revision>
  <dcterms:created xsi:type="dcterms:W3CDTF">2016-03-31T13:48:00Z</dcterms:created>
  <dcterms:modified xsi:type="dcterms:W3CDTF">2016-03-31T13:51:00Z</dcterms:modified>
</cp:coreProperties>
</file>